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865F" w14:textId="42A6A710" w:rsidR="007F0CA7" w:rsidRDefault="008F7894">
      <w:r>
        <w:rPr>
          <w:noProof/>
        </w:rPr>
        <w:drawing>
          <wp:anchor distT="0" distB="0" distL="114300" distR="114300" simplePos="0" relativeHeight="251658240" behindDoc="1" locked="0" layoutInCell="1" allowOverlap="1" wp14:anchorId="6BB9AE31" wp14:editId="6D081E5B">
            <wp:simplePos x="0" y="0"/>
            <wp:positionH relativeFrom="margin">
              <wp:posOffset>3752850</wp:posOffset>
            </wp:positionH>
            <wp:positionV relativeFrom="page">
              <wp:posOffset>171450</wp:posOffset>
            </wp:positionV>
            <wp:extent cx="2524125" cy="165862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ed Hope Electronic Letter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D8B736" w14:textId="77777777" w:rsidR="008F7894" w:rsidRPr="00227418" w:rsidRDefault="008F7894" w:rsidP="008F7894">
      <w:pPr>
        <w:rPr>
          <w:rFonts w:ascii="Arial" w:hAnsi="Arial" w:cs="Arial"/>
          <w:color w:val="000000"/>
          <w:sz w:val="24"/>
          <w:szCs w:val="24"/>
        </w:rPr>
      </w:pPr>
      <w:r w:rsidRPr="00227418">
        <w:rPr>
          <w:rFonts w:ascii="Arial" w:hAnsi="Arial" w:cs="Arial"/>
          <w:color w:val="000000"/>
          <w:sz w:val="24"/>
          <w:szCs w:val="24"/>
        </w:rPr>
        <w:t>Dear Administrators, Teachers and Staff,</w:t>
      </w:r>
    </w:p>
    <w:p w14:paraId="4945E781" w14:textId="6B56107E" w:rsidR="008F7894" w:rsidRPr="00227418" w:rsidRDefault="008F7894" w:rsidP="008F7894">
      <w:pPr>
        <w:rPr>
          <w:rFonts w:ascii="Arial" w:hAnsi="Arial" w:cs="Arial"/>
          <w:color w:val="000000"/>
          <w:sz w:val="24"/>
          <w:szCs w:val="24"/>
        </w:rPr>
      </w:pPr>
      <w:r w:rsidRPr="00227418">
        <w:rPr>
          <w:rFonts w:ascii="Arial" w:hAnsi="Arial" w:cs="Arial"/>
          <w:color w:val="000000"/>
          <w:sz w:val="24"/>
          <w:szCs w:val="24"/>
        </w:rPr>
        <w:t>We welcome</w:t>
      </w:r>
      <w:r w:rsidRPr="00227418">
        <w:rPr>
          <w:rFonts w:ascii="Arial" w:hAnsi="Arial" w:cs="Arial"/>
          <w:b/>
          <w:bCs/>
          <w:color w:val="000000"/>
          <w:sz w:val="24"/>
          <w:szCs w:val="24"/>
        </w:rPr>
        <w:t xml:space="preserve"> (SPEAKER’S FULL NAME)</w:t>
      </w:r>
      <w:r w:rsidRPr="00227418">
        <w:rPr>
          <w:rFonts w:ascii="Arial" w:hAnsi="Arial" w:cs="Arial"/>
          <w:color w:val="000000"/>
          <w:sz w:val="24"/>
          <w:szCs w:val="24"/>
        </w:rPr>
        <w:t xml:space="preserve"> with Shared Hope International </w:t>
      </w:r>
      <w:r w:rsidR="00B77966">
        <w:rPr>
          <w:rFonts w:ascii="Arial" w:hAnsi="Arial" w:cs="Arial"/>
          <w:color w:val="000000"/>
          <w:sz w:val="24"/>
          <w:szCs w:val="24"/>
        </w:rPr>
        <w:t>to</w:t>
      </w:r>
      <w:r w:rsidRPr="00227418">
        <w:rPr>
          <w:rFonts w:ascii="Arial" w:hAnsi="Arial" w:cs="Arial"/>
          <w:color w:val="000000"/>
          <w:sz w:val="24"/>
          <w:szCs w:val="24"/>
        </w:rPr>
        <w:t xml:space="preserve"> share with us about online safety on </w:t>
      </w:r>
      <w:r w:rsidRPr="00227418">
        <w:rPr>
          <w:rFonts w:ascii="Arial" w:hAnsi="Arial" w:cs="Arial"/>
          <w:b/>
          <w:bCs/>
          <w:color w:val="000000"/>
          <w:sz w:val="24"/>
          <w:szCs w:val="24"/>
        </w:rPr>
        <w:t>(DATE/TIME)</w:t>
      </w:r>
      <w:r w:rsidRPr="00227418">
        <w:rPr>
          <w:rFonts w:ascii="Arial" w:hAnsi="Arial" w:cs="Arial"/>
          <w:color w:val="000000"/>
          <w:sz w:val="24"/>
          <w:szCs w:val="24"/>
        </w:rPr>
        <w:t xml:space="preserve"> at </w:t>
      </w:r>
      <w:r w:rsidRPr="00227418">
        <w:rPr>
          <w:rFonts w:ascii="Arial" w:hAnsi="Arial" w:cs="Arial"/>
          <w:b/>
          <w:bCs/>
          <w:color w:val="000000"/>
          <w:sz w:val="24"/>
          <w:szCs w:val="24"/>
        </w:rPr>
        <w:t>(SCHOOL NAME).</w:t>
      </w:r>
      <w:r w:rsidRPr="00227418">
        <w:rPr>
          <w:rFonts w:ascii="Arial" w:hAnsi="Arial" w:cs="Arial"/>
          <w:color w:val="000000"/>
          <w:sz w:val="24"/>
          <w:szCs w:val="24"/>
        </w:rPr>
        <w:t xml:space="preserve">  </w:t>
      </w:r>
    </w:p>
    <w:p w14:paraId="39E31703" w14:textId="77777777" w:rsidR="008F7894" w:rsidRPr="00227418" w:rsidRDefault="008F7894" w:rsidP="008F7894">
      <w:pPr>
        <w:rPr>
          <w:rFonts w:ascii="Arial" w:hAnsi="Arial" w:cs="Arial"/>
          <w:color w:val="000000"/>
          <w:sz w:val="24"/>
          <w:szCs w:val="24"/>
        </w:rPr>
      </w:pPr>
      <w:r w:rsidRPr="00227418">
        <w:rPr>
          <w:rFonts w:ascii="Arial" w:hAnsi="Arial" w:cs="Arial"/>
          <w:b/>
          <w:bCs/>
          <w:color w:val="000000"/>
          <w:sz w:val="24"/>
          <w:szCs w:val="24"/>
        </w:rPr>
        <w:t>(SPEAKER’S FIRST</w:t>
      </w:r>
      <w:r w:rsidRPr="0022741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27418">
        <w:rPr>
          <w:rFonts w:ascii="Arial" w:hAnsi="Arial" w:cs="Arial"/>
          <w:b/>
          <w:bCs/>
          <w:color w:val="000000"/>
          <w:sz w:val="24"/>
          <w:szCs w:val="24"/>
        </w:rPr>
        <w:t>NAME)</w:t>
      </w:r>
      <w:r w:rsidRPr="00227418">
        <w:rPr>
          <w:rFonts w:ascii="Arial" w:hAnsi="Arial" w:cs="Arial"/>
          <w:color w:val="000000"/>
          <w:sz w:val="24"/>
          <w:szCs w:val="24"/>
        </w:rPr>
        <w:t xml:space="preserve"> is introducing information from Shared Hope and other organizations using age-appropriate activities to educate and equip our students about being safe and smart in their digital world.  </w:t>
      </w:r>
    </w:p>
    <w:p w14:paraId="463A9A7B" w14:textId="77777777" w:rsidR="008F7894" w:rsidRPr="00227418" w:rsidRDefault="008F7894" w:rsidP="008F789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227418">
        <w:rPr>
          <w:rFonts w:ascii="Arial" w:hAnsi="Arial" w:cs="Arial"/>
          <w:color w:val="000000"/>
          <w:sz w:val="24"/>
          <w:szCs w:val="24"/>
        </w:rPr>
        <w:t xml:space="preserve">Our discussion of online safety covers: </w:t>
      </w:r>
      <w:r w:rsidRPr="00227418">
        <w:rPr>
          <w:rFonts w:ascii="Arial" w:hAnsi="Arial" w:cs="Arial"/>
          <w:color w:val="000000"/>
          <w:sz w:val="24"/>
          <w:szCs w:val="24"/>
        </w:rPr>
        <w:br/>
      </w:r>
    </w:p>
    <w:p w14:paraId="51453C18" w14:textId="77777777" w:rsidR="008F7894" w:rsidRPr="00227418" w:rsidRDefault="008F7894" w:rsidP="008F789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227418">
        <w:rPr>
          <w:rFonts w:ascii="Arial" w:hAnsi="Arial" w:cs="Arial"/>
          <w:color w:val="000000"/>
          <w:sz w:val="24"/>
          <w:szCs w:val="24"/>
        </w:rPr>
        <w:t xml:space="preserve">Why it’s important to keep private information private, and not allow someone we don’t know on our sites, both social media and gaming.  </w:t>
      </w:r>
    </w:p>
    <w:p w14:paraId="681F55A2" w14:textId="77777777" w:rsidR="008F7894" w:rsidRPr="00227418" w:rsidRDefault="008F7894" w:rsidP="008F789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14:paraId="15251DCB" w14:textId="77777777" w:rsidR="008F7894" w:rsidRPr="00227418" w:rsidRDefault="008F7894" w:rsidP="008F789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227418">
        <w:rPr>
          <w:rFonts w:ascii="Arial" w:hAnsi="Arial" w:cs="Arial"/>
          <w:color w:val="000000"/>
          <w:sz w:val="24"/>
          <w:szCs w:val="24"/>
        </w:rPr>
        <w:t xml:space="preserve">How to recognize online predators, talk about online and in-person exploitation and sexual exploitation.  </w:t>
      </w:r>
    </w:p>
    <w:p w14:paraId="4BF4A47A" w14:textId="77777777" w:rsidR="008F7894" w:rsidRPr="00227418" w:rsidRDefault="008F7894" w:rsidP="008F789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14:paraId="0356AAD9" w14:textId="77777777" w:rsidR="008F7894" w:rsidRPr="00227418" w:rsidRDefault="008F7894" w:rsidP="008F789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227418">
        <w:rPr>
          <w:rFonts w:ascii="Arial" w:hAnsi="Arial" w:cs="Arial"/>
          <w:color w:val="000000"/>
          <w:sz w:val="24"/>
          <w:szCs w:val="24"/>
        </w:rPr>
        <w:t xml:space="preserve">The consequences of sexting or “nudes” </w:t>
      </w:r>
      <w:proofErr w:type="gramStart"/>
      <w:r w:rsidRPr="00227418">
        <w:rPr>
          <w:rFonts w:ascii="Arial" w:hAnsi="Arial" w:cs="Arial"/>
          <w:color w:val="000000"/>
          <w:sz w:val="24"/>
          <w:szCs w:val="24"/>
        </w:rPr>
        <w:t>-  for</w:t>
      </w:r>
      <w:proofErr w:type="gramEnd"/>
      <w:r w:rsidRPr="00227418">
        <w:rPr>
          <w:rFonts w:ascii="Arial" w:hAnsi="Arial" w:cs="Arial"/>
          <w:color w:val="000000"/>
          <w:sz w:val="24"/>
          <w:szCs w:val="24"/>
        </w:rPr>
        <w:t xml:space="preserve"> both sending and receiving compromising photos.</w:t>
      </w:r>
    </w:p>
    <w:p w14:paraId="2EE50819" w14:textId="77777777" w:rsidR="008F7894" w:rsidRPr="00227418" w:rsidRDefault="008F7894" w:rsidP="008F789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14:paraId="23746294" w14:textId="77777777" w:rsidR="008F7894" w:rsidRPr="00227418" w:rsidRDefault="008F7894" w:rsidP="008F789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227418">
        <w:rPr>
          <w:rFonts w:ascii="Arial" w:hAnsi="Arial" w:cs="Arial"/>
          <w:color w:val="000000"/>
          <w:sz w:val="24"/>
          <w:szCs w:val="24"/>
        </w:rPr>
        <w:t xml:space="preserve">How “sextortion” can lead to hopelessness and potentially to teen suicide, which is sadly becoming more common. </w:t>
      </w:r>
    </w:p>
    <w:p w14:paraId="42F683C9" w14:textId="77777777" w:rsidR="008F7894" w:rsidRPr="00227418" w:rsidRDefault="008F7894" w:rsidP="008F789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14:paraId="062A7C75" w14:textId="77777777" w:rsidR="008F7894" w:rsidRPr="00227418" w:rsidRDefault="008F7894" w:rsidP="008F7894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4"/>
          <w:szCs w:val="24"/>
        </w:rPr>
      </w:pPr>
      <w:r w:rsidRPr="00227418">
        <w:rPr>
          <w:rFonts w:ascii="Arial" w:hAnsi="Arial" w:cs="Arial"/>
          <w:color w:val="000000"/>
          <w:sz w:val="24"/>
          <w:szCs w:val="24"/>
        </w:rPr>
        <w:t>How to set boundaries, what to do if you’ve crossed some lines.</w:t>
      </w:r>
    </w:p>
    <w:p w14:paraId="26F53E17" w14:textId="7BFB3CC8" w:rsidR="008F7894" w:rsidRPr="00227418" w:rsidRDefault="008F7894" w:rsidP="008F7894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295BCAEE" w14:textId="5A4627B3" w:rsidR="008F7894" w:rsidRPr="00227418" w:rsidRDefault="008F7894" w:rsidP="008F7894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4"/>
          <w:szCs w:val="24"/>
        </w:rPr>
      </w:pPr>
      <w:r w:rsidRPr="00227418">
        <w:rPr>
          <w:rFonts w:ascii="Arial" w:hAnsi="Arial" w:cs="Arial"/>
          <w:color w:val="000000"/>
          <w:sz w:val="24"/>
          <w:szCs w:val="24"/>
        </w:rPr>
        <w:t>How to handle it if someone is making you uncomfortable or asking for inappropriate content. </w:t>
      </w:r>
    </w:p>
    <w:p w14:paraId="4184C661" w14:textId="3F420672" w:rsidR="008F7894" w:rsidRPr="00227418" w:rsidRDefault="008F7894" w:rsidP="008F7894">
      <w:pPr>
        <w:rPr>
          <w:rFonts w:ascii="Arial" w:hAnsi="Arial" w:cs="Arial"/>
          <w:color w:val="000000"/>
          <w:sz w:val="24"/>
          <w:szCs w:val="24"/>
        </w:rPr>
      </w:pPr>
    </w:p>
    <w:p w14:paraId="1DBB60BD" w14:textId="1850E3A7" w:rsidR="008F7894" w:rsidRPr="00227418" w:rsidRDefault="008F7894" w:rsidP="008F7894">
      <w:pPr>
        <w:rPr>
          <w:rFonts w:ascii="Arial" w:hAnsi="Arial" w:cs="Arial"/>
          <w:color w:val="000000"/>
          <w:sz w:val="24"/>
          <w:szCs w:val="24"/>
        </w:rPr>
      </w:pPr>
      <w:r w:rsidRPr="00227418">
        <w:rPr>
          <w:rFonts w:ascii="Arial" w:hAnsi="Arial" w:cs="Arial"/>
          <w:color w:val="000000"/>
          <w:sz w:val="24"/>
          <w:szCs w:val="24"/>
        </w:rPr>
        <w:t>Language such as “rape”, “sex buyer”, “minor sex trafficking”, “suicide” and “pornography” will possibly be used as we discuss this topic. </w:t>
      </w:r>
    </w:p>
    <w:p w14:paraId="622B6CB9" w14:textId="2F3094F8" w:rsidR="008F7894" w:rsidRPr="008F7894" w:rsidRDefault="008F7894" w:rsidP="008F7894">
      <w:pPr>
        <w:rPr>
          <w:rFonts w:ascii="Arial" w:hAnsi="Arial" w:cs="Arial"/>
          <w:color w:val="000000"/>
          <w:sz w:val="24"/>
          <w:szCs w:val="24"/>
        </w:rPr>
      </w:pPr>
      <w:r w:rsidRPr="00227418">
        <w:rPr>
          <w:rFonts w:ascii="Arial" w:hAnsi="Arial" w:cs="Arial"/>
          <w:color w:val="000000"/>
          <w:sz w:val="24"/>
          <w:szCs w:val="24"/>
        </w:rPr>
        <w:t xml:space="preserve">An informational letter is being sent home with each student for the presentation at </w:t>
      </w:r>
      <w:r w:rsidRPr="00227418">
        <w:rPr>
          <w:rFonts w:ascii="Arial" w:hAnsi="Arial" w:cs="Arial"/>
          <w:b/>
          <w:bCs/>
          <w:color w:val="000000"/>
          <w:sz w:val="24"/>
          <w:szCs w:val="24"/>
        </w:rPr>
        <w:t>(SCHOOL NAME)</w:t>
      </w:r>
      <w:r w:rsidRPr="00227418">
        <w:rPr>
          <w:rFonts w:ascii="Arial" w:hAnsi="Arial" w:cs="Arial"/>
          <w:color w:val="000000"/>
          <w:sz w:val="24"/>
          <w:szCs w:val="24"/>
        </w:rPr>
        <w:t xml:space="preserve"> on </w:t>
      </w:r>
      <w:r w:rsidRPr="00227418">
        <w:rPr>
          <w:rFonts w:ascii="Arial" w:hAnsi="Arial" w:cs="Arial"/>
          <w:b/>
          <w:bCs/>
          <w:color w:val="000000"/>
          <w:sz w:val="24"/>
          <w:szCs w:val="24"/>
        </w:rPr>
        <w:t>(DATE/TIME)</w:t>
      </w:r>
      <w:r w:rsidRPr="00227418">
        <w:rPr>
          <w:rFonts w:ascii="Arial" w:hAnsi="Arial" w:cs="Arial"/>
          <w:color w:val="000000"/>
          <w:sz w:val="24"/>
          <w:szCs w:val="24"/>
        </w:rPr>
        <w:t xml:space="preserve"> by </w:t>
      </w:r>
      <w:r w:rsidRPr="00227418">
        <w:rPr>
          <w:rFonts w:ascii="Arial" w:hAnsi="Arial" w:cs="Arial"/>
          <w:b/>
          <w:bCs/>
          <w:color w:val="000000"/>
          <w:sz w:val="24"/>
          <w:szCs w:val="24"/>
        </w:rPr>
        <w:t xml:space="preserve">(SPEAKER’S NAME), </w:t>
      </w:r>
      <w:r w:rsidRPr="00227418">
        <w:rPr>
          <w:rFonts w:ascii="Arial" w:hAnsi="Arial" w:cs="Arial"/>
          <w:color w:val="000000"/>
          <w:sz w:val="24"/>
          <w:szCs w:val="24"/>
        </w:rPr>
        <w:t>a trained volunteer from Shared Hope International.</w:t>
      </w:r>
    </w:p>
    <w:p w14:paraId="36F6EB5F" w14:textId="20C7D4F5" w:rsidR="008F7894" w:rsidRDefault="008F7894" w:rsidP="008F7894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8F7894">
        <w:rPr>
          <w:rFonts w:ascii="Arial" w:hAnsi="Arial" w:cs="Arial"/>
          <w:color w:val="000000"/>
          <w:sz w:val="24"/>
          <w:szCs w:val="24"/>
        </w:rPr>
        <w:t xml:space="preserve">Questions may be directed to </w:t>
      </w:r>
      <w:r w:rsidRPr="008F7894">
        <w:rPr>
          <w:rFonts w:ascii="Arial" w:hAnsi="Arial" w:cs="Arial"/>
          <w:b/>
          <w:bCs/>
          <w:color w:val="000000"/>
          <w:sz w:val="24"/>
          <w:szCs w:val="24"/>
        </w:rPr>
        <w:t>(SCHOOL OFFICIAL NAME/ CONTACT INFO)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F7894">
        <w:rPr>
          <w:rFonts w:ascii="Arial" w:hAnsi="Arial" w:cs="Arial"/>
          <w:color w:val="000000"/>
          <w:sz w:val="24"/>
          <w:szCs w:val="24"/>
        </w:rPr>
        <w:t>Sincerely,</w:t>
      </w:r>
    </w:p>
    <w:p w14:paraId="44999AF0" w14:textId="5F387105" w:rsidR="008F7894" w:rsidRPr="008F7894" w:rsidRDefault="008F7894" w:rsidP="008F789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(SCHOOL OFFICIAL NAME)</w:t>
      </w:r>
    </w:p>
    <w:p w14:paraId="39B06026" w14:textId="77777777" w:rsidR="008F7894" w:rsidRPr="00227418" w:rsidRDefault="008F7894" w:rsidP="008F7894">
      <w:pPr>
        <w:rPr>
          <w:sz w:val="24"/>
          <w:szCs w:val="24"/>
        </w:rPr>
      </w:pPr>
    </w:p>
    <w:p w14:paraId="14732D7A" w14:textId="77777777" w:rsidR="007F0CA7" w:rsidRDefault="007F0CA7"/>
    <w:p w14:paraId="410D9060" w14:textId="77777777" w:rsidR="00ED1E4B" w:rsidRDefault="00ED1E4B" w:rsidP="00ED1E4B">
      <w:pPr>
        <w:jc w:val="center"/>
      </w:pPr>
    </w:p>
    <w:p w14:paraId="6C059F0E" w14:textId="41E3CF93" w:rsidR="00ED1E4B" w:rsidRDefault="00ED1E4B" w:rsidP="00ED1E4B">
      <w:pPr>
        <w:jc w:val="center"/>
        <w:rPr>
          <w:b/>
          <w:bCs/>
        </w:rPr>
      </w:pPr>
      <w:r>
        <w:br/>
      </w:r>
      <w:r>
        <w:br/>
      </w:r>
    </w:p>
    <w:p w14:paraId="405CAB27" w14:textId="5B9F06E7" w:rsidR="00ED1E4B" w:rsidRDefault="00ED1E4B" w:rsidP="00ED1E4B">
      <w:r>
        <w:br/>
      </w:r>
    </w:p>
    <w:p w14:paraId="3E1EC0BF" w14:textId="3F22BD2E" w:rsidR="00ED1E4B" w:rsidRDefault="00ED1E4B" w:rsidP="00ED1E4B">
      <w:r w:rsidRPr="00733DA9">
        <w:rPr>
          <w:b/>
          <w:bCs/>
        </w:rPr>
        <w:t>Jo Lembo,</w:t>
      </w:r>
      <w:r>
        <w:t xml:space="preserve"> Director of Faith Initiatives and National Outreach, introduction to the new </w:t>
      </w:r>
      <w:r w:rsidRPr="00733DA9">
        <w:rPr>
          <w:i/>
          <w:iCs/>
        </w:rPr>
        <w:t>Chosen. Stop Predators.</w:t>
      </w:r>
      <w:r>
        <w:t xml:space="preserve"> product</w:t>
      </w:r>
      <w:r>
        <w:br/>
      </w:r>
    </w:p>
    <w:p w14:paraId="3CD54776" w14:textId="77777777" w:rsidR="00ED1E4B" w:rsidRPr="00B72F99" w:rsidRDefault="00ED1E4B" w:rsidP="00ED1E4B">
      <w:pPr>
        <w:rPr>
          <w:b/>
          <w:bCs/>
        </w:rPr>
      </w:pPr>
      <w:r>
        <w:rPr>
          <w:b/>
          <w:bCs/>
        </w:rPr>
        <w:t>Jennifer Reid</w:t>
      </w:r>
      <w:r w:rsidRPr="00422F62">
        <w:t>, Manager Growth Strategies</w:t>
      </w:r>
      <w:r>
        <w:t xml:space="preserve"> &amp; </w:t>
      </w:r>
      <w:r w:rsidRPr="00422F62">
        <w:t>Events</w:t>
      </w:r>
    </w:p>
    <w:p w14:paraId="5D235F2B" w14:textId="77777777" w:rsidR="00ED1E4B" w:rsidRDefault="00ED1E4B" w:rsidP="00ED1E4B">
      <w:r>
        <w:tab/>
        <w:t>Chosen. Stop Predators. Film viewing</w:t>
      </w:r>
    </w:p>
    <w:p w14:paraId="3106E4A4" w14:textId="49A3D92E" w:rsidR="00ED1E4B" w:rsidRPr="00422F62" w:rsidRDefault="00ED1E4B" w:rsidP="00ED1E4B">
      <w:pPr>
        <w:rPr>
          <w:b/>
          <w:bCs/>
        </w:rPr>
      </w:pPr>
      <w:r>
        <w:rPr>
          <w:b/>
          <w:bCs/>
        </w:rPr>
        <w:br/>
        <w:t>Group</w:t>
      </w:r>
      <w:r w:rsidRPr="00422F62">
        <w:rPr>
          <w:b/>
          <w:bCs/>
        </w:rPr>
        <w:t xml:space="preserve"> </w:t>
      </w:r>
      <w:r>
        <w:rPr>
          <w:b/>
          <w:bCs/>
        </w:rPr>
        <w:t>Di</w:t>
      </w:r>
      <w:r w:rsidRPr="00422F62">
        <w:rPr>
          <w:b/>
          <w:bCs/>
        </w:rPr>
        <w:t>scussion:</w:t>
      </w:r>
      <w:r>
        <w:rPr>
          <w:b/>
          <w:bCs/>
        </w:rPr>
        <w:t xml:space="preserve"> (Jo facilitate)</w:t>
      </w:r>
    </w:p>
    <w:p w14:paraId="11B51EDE" w14:textId="6C6DF2BA" w:rsidR="00ED1E4B" w:rsidRDefault="00ED1E4B" w:rsidP="00ED1E4B">
      <w:r>
        <w:t>Feedback on the film</w:t>
      </w:r>
    </w:p>
    <w:p w14:paraId="707E3042" w14:textId="2DCFA336" w:rsidR="00ED1E4B" w:rsidRDefault="00ED1E4B" w:rsidP="00ED1E4B">
      <w:r>
        <w:t xml:space="preserve">Feedback on accompanying documents </w:t>
      </w:r>
    </w:p>
    <w:p w14:paraId="340E3529" w14:textId="3B734B30" w:rsidR="00ED1E4B" w:rsidRDefault="00ED1E4B" w:rsidP="00ED1E4B">
      <w:r>
        <w:t>SHI goals for distribution</w:t>
      </w:r>
    </w:p>
    <w:p w14:paraId="201A3000" w14:textId="77777777" w:rsidR="00ED1E4B" w:rsidRDefault="00ED1E4B" w:rsidP="00ED1E4B">
      <w:r>
        <w:t>Where are the homeschool audiences who need this product?</w:t>
      </w:r>
    </w:p>
    <w:p w14:paraId="27B03C21" w14:textId="77777777" w:rsidR="00ED1E4B" w:rsidRDefault="00ED1E4B" w:rsidP="00ED1E4B">
      <w:pPr>
        <w:rPr>
          <w:b/>
          <w:bCs/>
        </w:rPr>
      </w:pPr>
      <w:r>
        <w:t>How can we best reach the homeschool audiences in this area?</w:t>
      </w:r>
      <w:r>
        <w:br/>
      </w:r>
      <w:r>
        <w:br/>
      </w:r>
    </w:p>
    <w:p w14:paraId="2BF34C79" w14:textId="0EDCAB5C" w:rsidR="00393A2B" w:rsidRPr="00393A2B" w:rsidRDefault="00ED1E4B" w:rsidP="00ED1E4B">
      <w:pPr>
        <w:jc w:val="center"/>
      </w:pPr>
      <w:r>
        <w:rPr>
          <w:b/>
          <w:bCs/>
        </w:rPr>
        <w:t>Thank you for your time and invaluable input!</w:t>
      </w:r>
    </w:p>
    <w:p w14:paraId="2FC98B5C" w14:textId="77777777" w:rsidR="00393A2B" w:rsidRDefault="00393A2B" w:rsidP="00393A2B"/>
    <w:p w14:paraId="61F4143F" w14:textId="77777777" w:rsidR="00F508EB" w:rsidRPr="00393A2B" w:rsidRDefault="00393A2B" w:rsidP="00393A2B">
      <w:pPr>
        <w:tabs>
          <w:tab w:val="left" w:pos="6407"/>
        </w:tabs>
      </w:pPr>
      <w:r>
        <w:tab/>
      </w:r>
    </w:p>
    <w:sectPr w:rsidR="00F508EB" w:rsidRPr="00393A2B" w:rsidSect="00393A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25191" w14:textId="77777777" w:rsidR="008F54A7" w:rsidRDefault="008F54A7" w:rsidP="00393A2B">
      <w:pPr>
        <w:spacing w:after="0" w:line="240" w:lineRule="auto"/>
      </w:pPr>
      <w:r>
        <w:separator/>
      </w:r>
    </w:p>
  </w:endnote>
  <w:endnote w:type="continuationSeparator" w:id="0">
    <w:p w14:paraId="6F35B766" w14:textId="77777777" w:rsidR="008F54A7" w:rsidRDefault="008F54A7" w:rsidP="0039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A14AA" w14:textId="77777777" w:rsidR="00F908E7" w:rsidRDefault="00F908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BACD3" w14:textId="77777777" w:rsidR="00393A2B" w:rsidRPr="00393A2B" w:rsidRDefault="00393A2B" w:rsidP="00393A2B">
    <w:pPr>
      <w:pStyle w:val="Footer"/>
      <w:jc w:val="center"/>
      <w:rPr>
        <w:rFonts w:ascii="Franklin Gothic Book" w:hAnsi="Franklin Gothic Book"/>
        <w:color w:val="B5121B"/>
        <w:sz w:val="20"/>
      </w:rPr>
    </w:pPr>
    <w:r w:rsidRPr="00393A2B">
      <w:rPr>
        <w:rFonts w:ascii="Franklin Gothic Book" w:hAnsi="Franklin Gothic Book"/>
        <w:noProof/>
        <w:color w:val="B5121B"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2D35A6" wp14:editId="246FEC3C">
              <wp:simplePos x="0" y="0"/>
              <wp:positionH relativeFrom="margin">
                <wp:align>center</wp:align>
              </wp:positionH>
              <wp:positionV relativeFrom="paragraph">
                <wp:posOffset>-95250</wp:posOffset>
              </wp:positionV>
              <wp:extent cx="67818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E18DFF" id="Straight Connector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7.5pt" to="534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" strokecolor="#bc4542 [3045]">
              <w10:wrap anchorx="margin"/>
            </v:line>
          </w:pict>
        </mc:Fallback>
      </mc:AlternateContent>
    </w:r>
    <w:r w:rsidR="00A0333D">
      <w:rPr>
        <w:rFonts w:ascii="Franklin Gothic Book" w:hAnsi="Franklin Gothic Book"/>
        <w:color w:val="B5121B"/>
        <w:sz w:val="16"/>
      </w:rPr>
      <w:t>Vancouver, WA | Washington, DC | 1-866-437-5433</w:t>
    </w:r>
    <w:r w:rsidR="00F908E7">
      <w:rPr>
        <w:rFonts w:ascii="Franklin Gothic Book" w:hAnsi="Franklin Gothic Book"/>
        <w:color w:val="B5121B"/>
        <w:sz w:val="16"/>
      </w:rPr>
      <w:t xml:space="preserve"> | </w:t>
    </w:r>
    <w:r w:rsidRPr="00393A2B">
      <w:rPr>
        <w:rFonts w:ascii="Franklin Gothic Book" w:hAnsi="Franklin Gothic Book"/>
        <w:color w:val="B5121B"/>
        <w:sz w:val="16"/>
      </w:rPr>
      <w:t>sharedhope.org</w:t>
    </w:r>
  </w:p>
  <w:p w14:paraId="4171D941" w14:textId="77777777" w:rsidR="00393A2B" w:rsidRDefault="00393A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D01E1" w14:textId="77777777" w:rsidR="00F908E7" w:rsidRDefault="00F908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B7360" w14:textId="77777777" w:rsidR="008F54A7" w:rsidRDefault="008F54A7" w:rsidP="00393A2B">
      <w:pPr>
        <w:spacing w:after="0" w:line="240" w:lineRule="auto"/>
      </w:pPr>
      <w:r>
        <w:separator/>
      </w:r>
    </w:p>
  </w:footnote>
  <w:footnote w:type="continuationSeparator" w:id="0">
    <w:p w14:paraId="13E0797B" w14:textId="77777777" w:rsidR="008F54A7" w:rsidRDefault="008F54A7" w:rsidP="00393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AB59C" w14:textId="77777777" w:rsidR="00F908E7" w:rsidRDefault="00F908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8FD7B" w14:textId="77777777" w:rsidR="00F908E7" w:rsidRDefault="00F908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2E96" w14:textId="77777777" w:rsidR="00F908E7" w:rsidRDefault="00F908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3A03A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3F67D2"/>
    <w:multiLevelType w:val="hybridMultilevel"/>
    <w:tmpl w:val="83E0B5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26640"/>
    <w:multiLevelType w:val="hybridMultilevel"/>
    <w:tmpl w:val="A54E4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C70DDA"/>
    <w:multiLevelType w:val="hybridMultilevel"/>
    <w:tmpl w:val="E646D2F6"/>
    <w:lvl w:ilvl="0" w:tplc="A232EE2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884415">
    <w:abstractNumId w:val="1"/>
  </w:num>
  <w:num w:numId="2" w16cid:durableId="1145973397">
    <w:abstractNumId w:val="3"/>
  </w:num>
  <w:num w:numId="3" w16cid:durableId="236407801">
    <w:abstractNumId w:val="2"/>
  </w:num>
  <w:num w:numId="4" w16cid:durableId="1461192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3D"/>
    <w:rsid w:val="00106977"/>
    <w:rsid w:val="00393A2B"/>
    <w:rsid w:val="004A4809"/>
    <w:rsid w:val="007B0DA5"/>
    <w:rsid w:val="007C2946"/>
    <w:rsid w:val="007F0CA7"/>
    <w:rsid w:val="008E6895"/>
    <w:rsid w:val="008F54A7"/>
    <w:rsid w:val="008F7894"/>
    <w:rsid w:val="00947652"/>
    <w:rsid w:val="00A0333D"/>
    <w:rsid w:val="00AE34E9"/>
    <w:rsid w:val="00B77966"/>
    <w:rsid w:val="00C42E34"/>
    <w:rsid w:val="00E738E5"/>
    <w:rsid w:val="00ED1E4B"/>
    <w:rsid w:val="00F508EB"/>
    <w:rsid w:val="00F908E7"/>
    <w:rsid w:val="00FD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09BDAE"/>
  <w15:docId w15:val="{9DA5BA55-15F5-42AB-8BE9-3C915995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3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A2B"/>
  </w:style>
  <w:style w:type="paragraph" w:styleId="Footer">
    <w:name w:val="footer"/>
    <w:basedOn w:val="Normal"/>
    <w:link w:val="FooterChar"/>
    <w:uiPriority w:val="99"/>
    <w:unhideWhenUsed/>
    <w:rsid w:val="00393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A2B"/>
  </w:style>
  <w:style w:type="character" w:styleId="Hyperlink">
    <w:name w:val="Hyperlink"/>
    <w:basedOn w:val="DefaultParagraphFont"/>
    <w:uiPriority w:val="99"/>
    <w:semiHidden/>
    <w:unhideWhenUsed/>
    <w:rsid w:val="007F0CA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0CA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E68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7894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styleId="ListBullet">
    <w:name w:val="List Bullet"/>
    <w:basedOn w:val="Normal"/>
    <w:uiPriority w:val="99"/>
    <w:unhideWhenUsed/>
    <w:rsid w:val="008F7894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9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mbo\Documents\SHI%20print%20support%20materials\Shared%20Hope%20Electroni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D9567-DC77-44C5-910E-2C9C2F75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Shared Hope Electronic Letterhead</Template>
  <TotalTime>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 Lembo</dc:creator>
  <cp:lastModifiedBy>Jo Lembo</cp:lastModifiedBy>
  <cp:revision>3</cp:revision>
  <cp:lastPrinted>2013-10-08T21:02:00Z</cp:lastPrinted>
  <dcterms:created xsi:type="dcterms:W3CDTF">2023-10-18T20:54:00Z</dcterms:created>
  <dcterms:modified xsi:type="dcterms:W3CDTF">2023-10-18T20:55:00Z</dcterms:modified>
</cp:coreProperties>
</file>